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6EC" w:rsidRPr="00B916EC" w:rsidRDefault="00B916EC" w:rsidP="00B916EC">
      <w:pPr>
        <w:shd w:val="clear" w:color="auto" w:fill="FFFFFF"/>
        <w:spacing w:after="150" w:line="360" w:lineRule="atLeast"/>
        <w:outlineLvl w:val="2"/>
        <w:rPr>
          <w:rFonts w:ascii="Roboto" w:eastAsia="Times New Roman" w:hAnsi="Roboto" w:cs="Times New Roman"/>
          <w:caps/>
          <w:color w:val="292929"/>
          <w:sz w:val="36"/>
          <w:szCs w:val="36"/>
          <w:lang w:eastAsia="pt-BR"/>
        </w:rPr>
      </w:pPr>
      <w:r w:rsidRPr="00B916EC">
        <w:rPr>
          <w:rFonts w:ascii="Roboto" w:eastAsia="Times New Roman" w:hAnsi="Roboto" w:cs="Times New Roman"/>
          <w:caps/>
          <w:color w:val="292929"/>
          <w:sz w:val="36"/>
          <w:szCs w:val="36"/>
          <w:lang w:eastAsia="pt-BR"/>
        </w:rPr>
        <w:fldChar w:fldCharType="begin"/>
      </w:r>
      <w:r w:rsidRPr="00B916EC">
        <w:rPr>
          <w:rFonts w:ascii="Roboto" w:eastAsia="Times New Roman" w:hAnsi="Roboto" w:cs="Times New Roman"/>
          <w:caps/>
          <w:color w:val="292929"/>
          <w:sz w:val="36"/>
          <w:szCs w:val="36"/>
          <w:lang w:eastAsia="pt-BR"/>
        </w:rPr>
        <w:instrText xml:space="preserve"> HYPERLINK "https://www.oratorios.mg.gov.br/index.php/licitacoes/editais-de-licitacao/editais-de-licitacao/594-processo-007-2022-pregao-presencial-005-2022" </w:instrText>
      </w:r>
      <w:r w:rsidRPr="00B916EC">
        <w:rPr>
          <w:rFonts w:ascii="Roboto" w:eastAsia="Times New Roman" w:hAnsi="Roboto" w:cs="Times New Roman"/>
          <w:caps/>
          <w:color w:val="292929"/>
          <w:sz w:val="36"/>
          <w:szCs w:val="36"/>
          <w:lang w:eastAsia="pt-BR"/>
        </w:rPr>
        <w:fldChar w:fldCharType="separate"/>
      </w:r>
      <w:r w:rsidR="00E33F25">
        <w:rPr>
          <w:rFonts w:ascii="Roboto" w:eastAsia="Times New Roman" w:hAnsi="Roboto" w:cs="Times New Roman"/>
          <w:caps/>
          <w:color w:val="292929"/>
          <w:sz w:val="36"/>
          <w:szCs w:val="36"/>
          <w:lang w:eastAsia="pt-BR"/>
        </w:rPr>
        <w:t>PROCESSO 016/2022 - PREGÃO PRESENCIAL 013</w:t>
      </w:r>
      <w:r w:rsidRPr="00B916EC">
        <w:rPr>
          <w:rFonts w:ascii="Roboto" w:eastAsia="Times New Roman" w:hAnsi="Roboto" w:cs="Times New Roman"/>
          <w:caps/>
          <w:color w:val="292929"/>
          <w:sz w:val="36"/>
          <w:szCs w:val="36"/>
          <w:lang w:eastAsia="pt-BR"/>
        </w:rPr>
        <w:t>/2022</w:t>
      </w:r>
      <w:r w:rsidRPr="00B916EC">
        <w:rPr>
          <w:rFonts w:ascii="Roboto" w:eastAsia="Times New Roman" w:hAnsi="Roboto" w:cs="Times New Roman"/>
          <w:caps/>
          <w:color w:val="292929"/>
          <w:sz w:val="36"/>
          <w:szCs w:val="36"/>
          <w:lang w:eastAsia="pt-BR"/>
        </w:rPr>
        <w:fldChar w:fldCharType="end"/>
      </w:r>
    </w:p>
    <w:p w:rsidR="00B916EC" w:rsidRPr="00B916EC" w:rsidRDefault="00B916EC" w:rsidP="00B916EC">
      <w:pPr>
        <w:shd w:val="clear" w:color="auto" w:fill="FFFFFF"/>
        <w:spacing w:after="0" w:line="360" w:lineRule="atLeast"/>
        <w:jc w:val="both"/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</w:pPr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AVISO DE </w:t>
      </w:r>
      <w:proofErr w:type="gramStart"/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LICITAÇÃ</w:t>
      </w:r>
      <w:r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O :</w:t>
      </w:r>
      <w:proofErr w:type="gramEnd"/>
      <w:r w:rsidR="00E33F25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 Processo Licitatório nº: 016</w:t>
      </w:r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/20</w:t>
      </w:r>
      <w:r w:rsidR="00E33F25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22, Pregão autuado sob o nº: 013</w:t>
      </w:r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/2022. A Prefeitura Municipal de Oratórios, através da CPL, e nos termos da Lei 10.520/2002, e Lei complementar 123/2006 e Lei 147/2014, faz tornar público que irá realizar </w:t>
      </w:r>
      <w:r w:rsidR="00977A74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licitação, na forma presencial</w:t>
      </w:r>
      <w:r w:rsidR="00E33F25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, no dia 21</w:t>
      </w:r>
      <w:r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/03</w:t>
      </w:r>
      <w:r w:rsidR="00593E6E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/2022, (</w:t>
      </w:r>
      <w:r w:rsidR="00E33F25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vinte e um de março</w:t>
      </w:r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 de 2022). Sessão de Pregão com início às 09:00 h. Objeto: </w:t>
      </w:r>
      <w:r w:rsidR="00B11031" w:rsidRPr="00A86C6C">
        <w:rPr>
          <w:rFonts w:ascii="Tahoma" w:hAnsi="Tahoma" w:cs="Tahoma"/>
          <w:bCs/>
          <w:sz w:val="20"/>
          <w:szCs w:val="20"/>
        </w:rPr>
        <w:t>Registro de preços para futura e eventual</w:t>
      </w:r>
      <w:r w:rsidR="00E33F25">
        <w:rPr>
          <w:rFonts w:ascii="Tahoma" w:hAnsi="Tahoma" w:cs="Tahoma"/>
          <w:bCs/>
          <w:sz w:val="20"/>
          <w:szCs w:val="20"/>
        </w:rPr>
        <w:t xml:space="preserve"> contratação de locação/serviços de caminhão basculante 03 (três) eixos para atender a demanda do Munícipio</w:t>
      </w:r>
      <w:r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, nos</w:t>
      </w:r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 critérios e condições contidas no edital. O edital poderá ser solicitado pelo e- mail: </w:t>
      </w:r>
      <w:hyperlink r:id="rId4" w:history="1">
        <w:r w:rsidRPr="00B916EC">
          <w:rPr>
            <w:rFonts w:ascii="Roboto" w:eastAsia="Times New Roman" w:hAnsi="Roboto" w:cs="Times New Roman"/>
            <w:color w:val="115A60"/>
            <w:sz w:val="21"/>
            <w:szCs w:val="21"/>
            <w:lang w:eastAsia="pt-BR"/>
          </w:rPr>
          <w:t>licitacao@oratorios.mg.gov.br</w:t>
        </w:r>
      </w:hyperlink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, e no site – www.oratorios.mg.gov.br. Informações: (31)3876-9101 com a C.P.L. no horário de 13: as 16:30.</w:t>
      </w:r>
    </w:p>
    <w:p w:rsidR="000A0EA8" w:rsidRDefault="000A0EA8"/>
    <w:p w:rsidR="00E33F25" w:rsidRDefault="00E33F25">
      <w:bookmarkStart w:id="0" w:name="_GoBack"/>
      <w:bookmarkEnd w:id="0"/>
    </w:p>
    <w:p w:rsidR="00E33F25" w:rsidRPr="00CA2EA1" w:rsidRDefault="00E33F25" w:rsidP="00E33F25">
      <w:pPr>
        <w:pStyle w:val="Default"/>
        <w:rPr>
          <w:rFonts w:ascii="Tahoma" w:hAnsi="Tahoma" w:cs="Tahoma"/>
          <w:color w:val="auto"/>
          <w:sz w:val="22"/>
          <w:szCs w:val="22"/>
        </w:rPr>
      </w:pPr>
    </w:p>
    <w:p w:rsidR="00E33F25" w:rsidRDefault="00E33F25"/>
    <w:sectPr w:rsidR="00E33F2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6EC"/>
    <w:rsid w:val="000A0EA8"/>
    <w:rsid w:val="00593E6E"/>
    <w:rsid w:val="00944AAB"/>
    <w:rsid w:val="00977A74"/>
    <w:rsid w:val="00AB4BCA"/>
    <w:rsid w:val="00B11031"/>
    <w:rsid w:val="00B916EC"/>
    <w:rsid w:val="00E3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30F57B-7F51-4EBB-A9A8-D661A63CB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har"/>
    <w:uiPriority w:val="9"/>
    <w:qFormat/>
    <w:rsid w:val="00B916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B916EC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B916E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91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efault">
    <w:name w:val="Default"/>
    <w:rsid w:val="00E33F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8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793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47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7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icitacao@oratorios.mg.gov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2022-03-07T12:41:00Z</dcterms:created>
  <dcterms:modified xsi:type="dcterms:W3CDTF">2022-03-07T12:41:00Z</dcterms:modified>
</cp:coreProperties>
</file>