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0E6D4627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AC22E5">
        <w:rPr>
          <w:rFonts w:ascii="Tahoma" w:hAnsi="Tahoma" w:cs="Tahoma"/>
          <w:color w:val="333333"/>
          <w:shd w:val="clear" w:color="auto" w:fill="FFFFFF"/>
        </w:rPr>
        <w:t>2</w:t>
      </w:r>
      <w:r w:rsidR="005814A7">
        <w:rPr>
          <w:rFonts w:ascii="Tahoma" w:hAnsi="Tahoma" w:cs="Tahoma"/>
          <w:color w:val="333333"/>
          <w:shd w:val="clear" w:color="auto" w:fill="FFFFFF"/>
        </w:rPr>
        <w:t>5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1314CE">
        <w:rPr>
          <w:rFonts w:ascii="Tahoma" w:hAnsi="Tahoma" w:cs="Tahoma"/>
          <w:color w:val="333333"/>
          <w:shd w:val="clear" w:color="auto" w:fill="FFFFFF"/>
        </w:rPr>
        <w:t>1</w:t>
      </w:r>
      <w:r w:rsidR="005814A7">
        <w:rPr>
          <w:rFonts w:ascii="Tahoma" w:hAnsi="Tahoma" w:cs="Tahoma"/>
          <w:color w:val="333333"/>
          <w:shd w:val="clear" w:color="auto" w:fill="FFFFFF"/>
        </w:rPr>
        <w:t>0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5814A7">
        <w:rPr>
          <w:rFonts w:ascii="Tahoma" w:hAnsi="Tahoma" w:cs="Tahoma"/>
        </w:rPr>
        <w:t>25</w:t>
      </w:r>
      <w:r w:rsidR="001D4692" w:rsidRPr="00DB72F6">
        <w:rPr>
          <w:rFonts w:ascii="Tahoma" w:hAnsi="Tahoma" w:cs="Tahoma"/>
        </w:rPr>
        <w:t>/0</w:t>
      </w:r>
      <w:r w:rsidR="00AC22E5">
        <w:rPr>
          <w:rFonts w:ascii="Tahoma" w:hAnsi="Tahoma" w:cs="Tahoma"/>
        </w:rPr>
        <w:t>4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5814A7">
        <w:rPr>
          <w:rFonts w:ascii="Tahoma" w:hAnsi="Tahoma" w:cs="Tahoma"/>
        </w:rPr>
        <w:t>vinte e cinco</w:t>
      </w:r>
      <w:r w:rsidR="00AC22E5">
        <w:rPr>
          <w:rFonts w:ascii="Tahoma" w:hAnsi="Tahoma" w:cs="Tahoma"/>
        </w:rPr>
        <w:t xml:space="preserve"> de abril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bjeto:</w:t>
      </w:r>
      <w:r w:rsidR="005814A7" w:rsidRPr="005814A7">
        <w:rPr>
          <w:rFonts w:ascii="Tahoma" w:eastAsia="Calibri" w:hAnsi="Tahoma" w:cs="Tahoma"/>
          <w:color w:val="000000" w:themeColor="text1"/>
        </w:rPr>
        <w:t xml:space="preserve"> </w:t>
      </w:r>
      <w:r w:rsidR="00506F0A">
        <w:rPr>
          <w:rFonts w:ascii="Tahoma" w:eastAsia="DejaVu Sans" w:hAnsi="Tahoma" w:cs="Tahoma"/>
          <w:bCs/>
        </w:rPr>
        <w:t>C</w:t>
      </w:r>
      <w:r w:rsidR="005814A7" w:rsidRPr="00063835">
        <w:rPr>
          <w:rFonts w:ascii="Tahoma" w:eastAsia="DejaVu Sans" w:hAnsi="Tahoma" w:cs="Tahoma"/>
          <w:bCs/>
        </w:rPr>
        <w:t>ontratação de empresa para serviços de implantação da proposta de planejamento estratégico, com a metodologia P.E.S, avaliação psicossocial e execução de programa de qualidade de vida do cidadão, através do estudo, concepção, pesquisa, produção, execução,  implantação e assessoramento na implantação do sistema de planejamento estratégico, da sala de gestão e fornecimento de</w:t>
      </w:r>
      <w:r w:rsidR="005814A7" w:rsidRPr="00063835">
        <w:rPr>
          <w:rFonts w:ascii="Tahoma" w:hAnsi="Tahoma" w:cs="Tahoma"/>
        </w:rPr>
        <w:t xml:space="preserve"> software para armazenar informações dos gestores e usuários envolvidos com o planejamento a gestão e Instituição, bem como controlar o histórico de atendimentos</w:t>
      </w:r>
      <w:r w:rsidR="005814A7" w:rsidRPr="00063835">
        <w:rPr>
          <w:rFonts w:ascii="Tahoma" w:eastAsia="DejaVu Sans" w:hAnsi="Tahoma" w:cs="Tahoma"/>
          <w:bCs/>
        </w:rPr>
        <w:t xml:space="preserve"> para monitoramento do plano de metas e ações do  governo em consonância com a realidade dos munícipes e atendendo a demanda do município de Oratórios – MG</w:t>
      </w:r>
      <w:r w:rsidR="005814A7">
        <w:rPr>
          <w:rFonts w:ascii="Tahoma" w:hAnsi="Tahoma" w:cs="Tahoma"/>
        </w:rPr>
        <w:t xml:space="preserve">. </w:t>
      </w:r>
      <w:r w:rsidR="00951128">
        <w:rPr>
          <w:rFonts w:ascii="Tahoma" w:hAnsi="Tahoma" w:cs="Tahoma"/>
        </w:rPr>
        <w:t xml:space="preserve">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A14CB"/>
    <w:rsid w:val="00506F0A"/>
    <w:rsid w:val="005664CF"/>
    <w:rsid w:val="005814A7"/>
    <w:rsid w:val="005E3DDB"/>
    <w:rsid w:val="00827AD3"/>
    <w:rsid w:val="008E1794"/>
    <w:rsid w:val="00951128"/>
    <w:rsid w:val="00A50E5B"/>
    <w:rsid w:val="00AC22E5"/>
    <w:rsid w:val="00B17A7B"/>
    <w:rsid w:val="00DB72F6"/>
    <w:rsid w:val="00DE4A60"/>
    <w:rsid w:val="00F9306B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4</cp:revision>
  <dcterms:created xsi:type="dcterms:W3CDTF">2024-04-10T19:21:00Z</dcterms:created>
  <dcterms:modified xsi:type="dcterms:W3CDTF">2024-04-10T19:26:00Z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