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699EF418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41136C">
        <w:rPr>
          <w:rFonts w:ascii="Tahoma" w:hAnsi="Tahoma" w:cs="Tahoma"/>
          <w:color w:val="333333"/>
          <w:shd w:val="clear" w:color="auto" w:fill="FFFFFF"/>
        </w:rPr>
        <w:t>3</w:t>
      </w:r>
      <w:r w:rsidR="00CC72BA">
        <w:rPr>
          <w:rFonts w:ascii="Tahoma" w:hAnsi="Tahoma" w:cs="Tahoma"/>
          <w:color w:val="333333"/>
          <w:shd w:val="clear" w:color="auto" w:fill="FFFFFF"/>
        </w:rPr>
        <w:t>9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CC72BA">
        <w:rPr>
          <w:rFonts w:ascii="Tahoma" w:hAnsi="Tahoma" w:cs="Tahoma"/>
          <w:color w:val="333333"/>
          <w:shd w:val="clear" w:color="auto" w:fill="FFFFFF"/>
        </w:rPr>
        <w:t>20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41136C">
        <w:rPr>
          <w:rFonts w:ascii="Tahoma" w:hAnsi="Tahoma" w:cs="Tahoma"/>
        </w:rPr>
        <w:t>2</w:t>
      </w:r>
      <w:r w:rsidR="00CC72BA">
        <w:rPr>
          <w:rFonts w:ascii="Tahoma" w:hAnsi="Tahoma" w:cs="Tahoma"/>
        </w:rPr>
        <w:t>9</w:t>
      </w:r>
      <w:r w:rsidR="001D4692" w:rsidRPr="00DB72F6">
        <w:rPr>
          <w:rFonts w:ascii="Tahoma" w:hAnsi="Tahoma" w:cs="Tahoma"/>
        </w:rPr>
        <w:t>/0</w:t>
      </w:r>
      <w:r w:rsidR="004E20AC">
        <w:rPr>
          <w:rFonts w:ascii="Tahoma" w:hAnsi="Tahoma" w:cs="Tahoma"/>
        </w:rPr>
        <w:t>5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41136C">
        <w:rPr>
          <w:rFonts w:ascii="Tahoma" w:hAnsi="Tahoma" w:cs="Tahoma"/>
        </w:rPr>
        <w:t xml:space="preserve">vinte e </w:t>
      </w:r>
      <w:r w:rsidR="00CC72BA">
        <w:rPr>
          <w:rFonts w:ascii="Tahoma" w:hAnsi="Tahoma" w:cs="Tahoma"/>
        </w:rPr>
        <w:t>nove</w:t>
      </w:r>
      <w:r w:rsidR="0041136C">
        <w:rPr>
          <w:rFonts w:ascii="Tahoma" w:hAnsi="Tahoma" w:cs="Tahoma"/>
        </w:rPr>
        <w:t xml:space="preserve"> de maio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bookmarkStart w:id="0" w:name="_Hlk166572926"/>
      <w:r w:rsidR="00CC72BA">
        <w:rPr>
          <w:rFonts w:ascii="Tahoma" w:eastAsia="Calibri" w:hAnsi="Tahoma" w:cs="Tahoma"/>
          <w:bCs/>
          <w:color w:val="000000" w:themeColor="text1"/>
        </w:rPr>
        <w:t>R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egistro de preço </w:t>
      </w:r>
      <w:r w:rsidR="00CC72BA">
        <w:rPr>
          <w:rFonts w:ascii="Tahoma" w:eastAsia="Calibri" w:hAnsi="Tahoma" w:cs="Tahoma"/>
          <w:bCs/>
          <w:color w:val="000000" w:themeColor="text1"/>
        </w:rPr>
        <w:t>de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 aquisiç</w:t>
      </w:r>
      <w:r w:rsidR="00CC72BA">
        <w:rPr>
          <w:rFonts w:ascii="Tahoma" w:eastAsia="Calibri" w:hAnsi="Tahoma" w:cs="Tahoma"/>
          <w:bCs/>
          <w:color w:val="000000" w:themeColor="text1"/>
        </w:rPr>
        <w:t>ões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 de </w:t>
      </w:r>
      <w:r w:rsidR="00CC72BA">
        <w:rPr>
          <w:rFonts w:ascii="Tahoma" w:eastAsia="Calibri" w:hAnsi="Tahoma" w:cs="Tahoma"/>
          <w:bCs/>
          <w:color w:val="000000" w:themeColor="text1"/>
        </w:rPr>
        <w:t>m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ateriais </w:t>
      </w:r>
      <w:r w:rsidR="00CC72BA">
        <w:rPr>
          <w:rFonts w:ascii="Tahoma" w:eastAsia="Calibri" w:hAnsi="Tahoma" w:cs="Tahoma"/>
          <w:bCs/>
          <w:color w:val="000000" w:themeColor="text1"/>
        </w:rPr>
        <w:t>e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>sportivos</w:t>
      </w:r>
      <w:r w:rsidR="00CC72BA">
        <w:rPr>
          <w:rFonts w:ascii="Tahoma" w:eastAsia="Calibri" w:hAnsi="Tahoma" w:cs="Tahoma"/>
          <w:bCs/>
          <w:color w:val="000000" w:themeColor="text1"/>
        </w:rPr>
        <w:t>, serviços gráficos e equipamentos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 para atender a </w:t>
      </w:r>
      <w:r w:rsidR="00CC72BA">
        <w:rPr>
          <w:rFonts w:ascii="Tahoma" w:eastAsia="Calibri" w:hAnsi="Tahoma" w:cs="Tahoma"/>
          <w:bCs/>
          <w:color w:val="000000" w:themeColor="text1"/>
        </w:rPr>
        <w:t>s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ecretária </w:t>
      </w:r>
      <w:r w:rsidR="00CC72BA">
        <w:rPr>
          <w:rFonts w:ascii="Tahoma" w:eastAsia="Calibri" w:hAnsi="Tahoma" w:cs="Tahoma"/>
          <w:bCs/>
          <w:color w:val="000000" w:themeColor="text1"/>
        </w:rPr>
        <w:t>m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unicipal de </w:t>
      </w:r>
      <w:r w:rsidR="00CC72BA">
        <w:rPr>
          <w:rFonts w:ascii="Tahoma" w:eastAsia="Calibri" w:hAnsi="Tahoma" w:cs="Tahoma"/>
          <w:bCs/>
          <w:color w:val="000000" w:themeColor="text1"/>
        </w:rPr>
        <w:t>e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>sportes e cultura</w:t>
      </w:r>
      <w:r w:rsidR="00CC72BA">
        <w:rPr>
          <w:rFonts w:ascii="Tahoma" w:eastAsia="Calibri" w:hAnsi="Tahoma" w:cs="Tahoma"/>
          <w:bCs/>
          <w:color w:val="000000" w:themeColor="text1"/>
        </w:rPr>
        <w:t>, atendendo o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 convênio nº 1481000999/2021 da </w:t>
      </w:r>
      <w:r w:rsidR="00CC72BA">
        <w:rPr>
          <w:rFonts w:ascii="Tahoma" w:eastAsia="Calibri" w:hAnsi="Tahoma" w:cs="Tahoma"/>
          <w:bCs/>
          <w:color w:val="000000" w:themeColor="text1"/>
        </w:rPr>
        <w:t>SEDESE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, firmado com o governo de </w:t>
      </w:r>
      <w:r w:rsidR="00CC72BA">
        <w:rPr>
          <w:rFonts w:ascii="Tahoma" w:eastAsia="Calibri" w:hAnsi="Tahoma" w:cs="Tahoma"/>
          <w:bCs/>
          <w:color w:val="000000" w:themeColor="text1"/>
        </w:rPr>
        <w:t>M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 xml:space="preserve">inas </w:t>
      </w:r>
      <w:r w:rsidR="00CC72BA">
        <w:rPr>
          <w:rFonts w:ascii="Tahoma" w:eastAsia="Calibri" w:hAnsi="Tahoma" w:cs="Tahoma"/>
          <w:bCs/>
          <w:color w:val="000000" w:themeColor="text1"/>
        </w:rPr>
        <w:t>G</w:t>
      </w:r>
      <w:r w:rsidR="00CC72BA" w:rsidRPr="00841BD8">
        <w:rPr>
          <w:rFonts w:ascii="Tahoma" w:eastAsia="Calibri" w:hAnsi="Tahoma" w:cs="Tahoma"/>
          <w:bCs/>
          <w:color w:val="000000" w:themeColor="text1"/>
        </w:rPr>
        <w:t>erais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632CF6">
        <w:rPr>
          <w:rFonts w:ascii="Tahoma" w:hAnsi="Tahoma" w:cs="Tahoma"/>
        </w:rPr>
        <w:t xml:space="preserve"> eletrônico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1136C"/>
    <w:rsid w:val="004A14CB"/>
    <w:rsid w:val="004E20AC"/>
    <w:rsid w:val="005664CF"/>
    <w:rsid w:val="00632CF6"/>
    <w:rsid w:val="007F46E3"/>
    <w:rsid w:val="00827AD3"/>
    <w:rsid w:val="008E1794"/>
    <w:rsid w:val="008E1CC8"/>
    <w:rsid w:val="00944D88"/>
    <w:rsid w:val="00951128"/>
    <w:rsid w:val="00A50E5B"/>
    <w:rsid w:val="00AC22E5"/>
    <w:rsid w:val="00B17A7B"/>
    <w:rsid w:val="00BC357F"/>
    <w:rsid w:val="00CC11AF"/>
    <w:rsid w:val="00CC72BA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2024-05-16T18:09:00Z</dcterms:created>
  <dcterms:modified xsi:type="dcterms:W3CDTF">2024-05-16T18:13:00Z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